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D4DC0" w14:textId="18F60C93" w:rsidR="00D0523B" w:rsidRDefault="00333939" w:rsidP="00A469ED">
      <w:pPr>
        <w:jc w:val="center"/>
        <w:rPr>
          <w:b/>
          <w:color w:val="5B9BD5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A469ED">
        <w:rPr>
          <w:rFonts w:ascii="Calibri" w:hAnsi="Calibri" w:cs="Calibri"/>
          <w:b/>
          <w:color w:val="5B9BD5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PROMOZIONE</w:t>
      </w:r>
      <w:r w:rsidRPr="00A469ED">
        <w:rPr>
          <w:b/>
          <w:color w:val="5B9BD5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BIGLIETTI PER LE SOCIETA’ SPORTIVE</w:t>
      </w:r>
    </w:p>
    <w:p w14:paraId="254024C1" w14:textId="7F9DC7ED" w:rsidR="00A469ED" w:rsidRPr="00ED7BF3" w:rsidRDefault="00A469ED" w:rsidP="00DA7D2F">
      <w:pPr>
        <w:spacing w:after="80"/>
        <w:jc w:val="both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D7BF3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Si disputeranno in Italia i Campionati Europei di Pallavolo da Agosto a Settembre. Dopo due settimane in cui si disputeranno le fasi femminili sarà la volta dei Campionati Maschili.</w:t>
      </w:r>
    </w:p>
    <w:p w14:paraId="5880FEAF" w14:textId="6700DBCF" w:rsidR="00A469ED" w:rsidRDefault="00A469ED" w:rsidP="00DA7D2F">
      <w:pPr>
        <w:spacing w:after="80"/>
        <w:jc w:val="both"/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La partita inaugurale di questi campionati si svolgerà a BOLOGNA presso l’UNIPOL ARENA.</w:t>
      </w:r>
    </w:p>
    <w:p w14:paraId="0283AE1B" w14:textId="6DF6937C" w:rsidR="00ED7BF3" w:rsidRPr="00ED7BF3" w:rsidRDefault="00A469ED" w:rsidP="00ED7BF3">
      <w:pPr>
        <w:spacing w:after="80"/>
        <w:jc w:val="center"/>
        <w:rPr>
          <w:rFonts w:ascii="Arial Black" w:hAnsi="Arial Black" w:cs="Calibri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D7BF3">
        <w:rPr>
          <w:rFonts w:ascii="Arial Black" w:hAnsi="Arial Black" w:cs="Calibri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LUNEDI’ 28 AGOSTO ALLE ORE 2</w:t>
      </w:r>
      <w:r w:rsidR="00ED7BF3" w:rsidRPr="00ED7BF3">
        <w:rPr>
          <w:rFonts w:ascii="Arial Black" w:hAnsi="Arial Black" w:cs="Calibri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Pr="00ED7BF3">
        <w:rPr>
          <w:rFonts w:ascii="Arial Black" w:hAnsi="Arial Black" w:cs="Calibri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,00</w:t>
      </w:r>
    </w:p>
    <w:p w14:paraId="03D54BF2" w14:textId="278500F9" w:rsidR="004C03D5" w:rsidRPr="00ED7BF3" w:rsidRDefault="004C03D5" w:rsidP="00ED7BF3">
      <w:pPr>
        <w:spacing w:after="80"/>
        <w:jc w:val="center"/>
        <w:rPr>
          <w:rFonts w:ascii="Arial Black" w:hAnsi="Arial Black" w:cs="Calibri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D7BF3">
        <w:rPr>
          <w:rFonts w:ascii="Arial Black" w:hAnsi="Arial Black" w:cs="Calibri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ITALIA </w:t>
      </w:r>
      <w:r w:rsidR="00ED7BF3" w:rsidRPr="00ED7BF3">
        <w:rPr>
          <w:rFonts w:ascii="Arial Black" w:hAnsi="Arial Black" w:cs="Calibri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vs</w:t>
      </w:r>
      <w:r w:rsidRPr="00ED7BF3">
        <w:rPr>
          <w:rFonts w:ascii="Arial Black" w:hAnsi="Arial Black" w:cs="Calibri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BELGIO</w:t>
      </w:r>
    </w:p>
    <w:p w14:paraId="7E555281" w14:textId="77777777" w:rsidR="00DA7D2F" w:rsidRPr="00ED7BF3" w:rsidRDefault="004C03D5" w:rsidP="00DA7D2F">
      <w:pPr>
        <w:spacing w:after="80"/>
        <w:jc w:val="both"/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D7BF3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Come di consueto per le Società Sportive della Regione Emilia-Romagna verranno riservati dei biglietti in promozione</w:t>
      </w:r>
      <w:r w:rsidR="00DA7D2F" w:rsidRPr="00ED7BF3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13FF4604" w14:textId="77777777" w:rsidR="00DA7D2F" w:rsidRPr="00ED7BF3" w:rsidRDefault="00DA7D2F" w:rsidP="00ED7BF3">
      <w:pPr>
        <w:spacing w:after="80"/>
        <w:jc w:val="center"/>
        <w:rPr>
          <w:rFonts w:ascii="Calibri" w:hAnsi="Calibri" w:cs="Calibri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D7BF3">
        <w:rPr>
          <w:rFonts w:ascii="Calibri" w:hAnsi="Calibri" w:cs="Calibr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CATEGORIA 2 – 1° Anello</w:t>
      </w:r>
      <w:r w:rsidRPr="00ED7BF3">
        <w:rPr>
          <w:rFonts w:ascii="Calibri" w:hAnsi="Calibri" w:cs="Calibri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10 TICKET + 1 in omaggio al prezzo di 420 €</w:t>
      </w:r>
    </w:p>
    <w:p w14:paraId="71AF23E4" w14:textId="177E078F" w:rsidR="00A469ED" w:rsidRPr="00ED7BF3" w:rsidRDefault="00DA7D2F" w:rsidP="00ED7BF3">
      <w:pPr>
        <w:spacing w:after="80"/>
        <w:jc w:val="center"/>
        <w:rPr>
          <w:rFonts w:ascii="Calibri" w:hAnsi="Calibri" w:cs="Calibri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D7BF3">
        <w:rPr>
          <w:rFonts w:ascii="Calibri" w:hAnsi="Calibri" w:cs="Calibri"/>
          <w:b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GRADINATA FRONTALE</w:t>
      </w:r>
      <w:r w:rsidRPr="00ED7BF3">
        <w:rPr>
          <w:rFonts w:ascii="Calibri" w:hAnsi="Calibri" w:cs="Calibri"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10 TICKET + 1 in omaggio al prezzo di 170 €</w:t>
      </w:r>
    </w:p>
    <w:p w14:paraId="444F002F" w14:textId="0CBBD62E" w:rsidR="00DA7D2F" w:rsidRDefault="00DA7D2F" w:rsidP="00A469ED">
      <w:pPr>
        <w:jc w:val="both"/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A7D2F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Per usufruire della promozione le Società Sportive</w:t>
      </w:r>
      <w:r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dovranno indicare nell’allegata scheda il numero di biglietti che intendono acquistare ed effettuare un bonifico bancario dell’importo calcolato a:</w:t>
      </w:r>
    </w:p>
    <w:p w14:paraId="309A1CD8" w14:textId="1915CF63" w:rsidR="00DA7D2F" w:rsidRPr="00ED7BF3" w:rsidRDefault="00DA7D2F" w:rsidP="005F74B4">
      <w:pPr>
        <w:jc w:val="center"/>
        <w:rPr>
          <w:rFonts w:ascii="Arial Black" w:hAnsi="Arial Black"/>
          <w:sz w:val="36"/>
          <w:szCs w:val="36"/>
        </w:rPr>
      </w:pPr>
      <w:r w:rsidRPr="00DA7D2F">
        <w:rPr>
          <w:rFonts w:ascii="Calibri" w:hAnsi="Calibri" w:cs="Calibri"/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FIPAV </w:t>
      </w:r>
      <w:r>
        <w:rPr>
          <w:rFonts w:ascii="Calibri" w:hAnsi="Calibri" w:cs="Calibri"/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Pr="00DA7D2F">
        <w:rPr>
          <w:rFonts w:ascii="Calibri" w:hAnsi="Calibri" w:cs="Calibri"/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D7BF3" w:rsidRPr="00ED7BF3">
        <w:rPr>
          <w:rFonts w:ascii="Arial Black" w:hAnsi="Arial Black"/>
          <w:b/>
          <w:bCs/>
          <w:sz w:val="36"/>
          <w:szCs w:val="36"/>
          <w:lang w:eastAsia="it-IT"/>
          <w14:ligatures w14:val="none"/>
        </w:rPr>
        <w:t>IT16E0569603215000006679X79</w:t>
      </w:r>
    </w:p>
    <w:p w14:paraId="04EA785A" w14:textId="77777777" w:rsidR="00ED7BF3" w:rsidRDefault="00DA7D2F" w:rsidP="00DA7D2F">
      <w:pPr>
        <w:spacing w:after="120"/>
        <w:jc w:val="both"/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D7BF3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Copia del modulo di prenotazione dei biglietti e del bonifico bancario dovranno essere inviati</w:t>
      </w:r>
      <w:r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D7BF3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per e-mail a</w:t>
      </w:r>
      <w:r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hyperlink r:id="rId6" w:history="1">
        <w:r w:rsidRPr="000311BE">
          <w:rPr>
            <w:rStyle w:val="Collegamentoipertestuale"/>
            <w:rFonts w:ascii="Calibri" w:hAnsi="Calibri" w:cs="Calibri"/>
            <w:bCs/>
            <w:sz w:val="36"/>
            <w:szCs w:val="36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info@fipavcrer.it</w:t>
        </w:r>
      </w:hyperlink>
      <w:r>
        <w:rPr>
          <w:rFonts w:ascii="Calibri" w:hAnsi="Calibri" w:cs="Calibri"/>
          <w:bCs/>
          <w:color w:val="000000" w:themeColor="text1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D7BF3">
        <w:rPr>
          <w:rFonts w:ascii="Calibri" w:hAnsi="Calibri" w:cs="Calibri"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le richieste dovranno pervenire entro e non oltre il</w:t>
      </w:r>
      <w:r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DA7D2F">
        <w:rPr>
          <w:rFonts w:ascii="Calibri" w:hAnsi="Calibri" w:cs="Calibri"/>
          <w:bCs/>
          <w:color w:val="FF000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 agosto 2023</w:t>
      </w:r>
      <w:r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</w:p>
    <w:p w14:paraId="628B8428" w14:textId="112D20EC" w:rsidR="00FF68FC" w:rsidRPr="005F74B4" w:rsidRDefault="00FF68FC" w:rsidP="00FF68FC">
      <w:pPr>
        <w:spacing w:after="0"/>
        <w:jc w:val="both"/>
        <w:rPr>
          <w:rFonts w:ascii="Calibri" w:hAnsi="Calibri" w:cs="Calibri"/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74B4">
        <w:rPr>
          <w:rFonts w:ascii="Calibri" w:hAnsi="Calibri" w:cs="Calibri"/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 biglietti </w:t>
      </w:r>
      <w:r>
        <w:rPr>
          <w:rFonts w:ascii="Calibri" w:hAnsi="Calibri" w:cs="Calibri"/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acquistati </w:t>
      </w:r>
      <w:r w:rsidRPr="005F74B4">
        <w:rPr>
          <w:rFonts w:ascii="Calibri" w:hAnsi="Calibri" w:cs="Calibri"/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verranno inviati, entro il </w:t>
      </w:r>
      <w:r w:rsidRPr="005F74B4">
        <w:rPr>
          <w:rFonts w:ascii="Calibri" w:hAnsi="Calibri" w:cs="Calibri"/>
          <w:b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 agosto 2023</w:t>
      </w:r>
      <w:r w:rsidRPr="005F74B4">
        <w:rPr>
          <w:rFonts w:ascii="Calibri" w:hAnsi="Calibri" w:cs="Calibri"/>
          <w:bCs/>
          <w:color w:val="FF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in formato digitale (.pdf ecc.) alla mail riportata nell’allegato modulo.</w:t>
      </w:r>
    </w:p>
    <w:p w14:paraId="12D55E5C" w14:textId="346AD0D8" w:rsidR="00E8500E" w:rsidRDefault="00ED7BF3" w:rsidP="00DA7D2F">
      <w:pPr>
        <w:spacing w:after="120"/>
        <w:jc w:val="both"/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</w:t>
      </w:r>
      <w:r w:rsidR="00DA7D2F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 pagamento </w:t>
      </w:r>
      <w:r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potrà anche essere effettuato con</w:t>
      </w:r>
      <w:r w:rsidR="00DA7D2F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bancomat o carta di credito presso </w:t>
      </w:r>
      <w:r w:rsidR="00E8500E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il Comitato Regionale</w:t>
      </w:r>
      <w:r w:rsidR="00026960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dove sarà attivo il POS</w:t>
      </w:r>
      <w:r w:rsidR="00E8500E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L’accesso agli uffici del Comitato Regionale è limitato ai giorni di Martedì</w:t>
      </w:r>
      <w:r w:rsidR="00026960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Mercoledì</w:t>
      </w:r>
      <w:r w:rsidR="00E8500E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 Giovedì dalle ore 14,</w:t>
      </w:r>
      <w:r w:rsidR="00026960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E8500E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 alle ore 1</w:t>
      </w:r>
      <w:r w:rsidR="00026960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E8500E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,00.</w:t>
      </w:r>
      <w:r w:rsidR="00DA7D2F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8500E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Per informazioni </w:t>
      </w:r>
      <w:r w:rsidR="00026960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scrivere</w:t>
      </w:r>
      <w:r w:rsidR="00E8500E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</w:t>
      </w:r>
      <w:hyperlink r:id="rId7" w:history="1">
        <w:r w:rsidR="00E8500E" w:rsidRPr="000311BE">
          <w:rPr>
            <w:rStyle w:val="Collegamentoipertestuale"/>
            <w:rFonts w:ascii="Calibri" w:hAnsi="Calibri" w:cs="Calibri"/>
            <w:bCs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info@fipavcrer.it</w:t>
        </w:r>
      </w:hyperlink>
      <w:r w:rsidR="00026960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oppure telefonare o</w:t>
      </w:r>
      <w:r w:rsidR="00EF747A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026960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preferibilmente</w:t>
      </w:r>
      <w:r w:rsidR="00EF747A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026960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tramite messaggio Whatsapp, </w:t>
      </w:r>
      <w:r w:rsidR="00E8500E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dal Lunedì al Venerdì ore 1</w:t>
      </w:r>
      <w:r w:rsidR="00026960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="00E8500E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,00-1</w:t>
      </w:r>
      <w:r w:rsidR="00026960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  <w:r w:rsidR="00E8500E">
        <w:rPr>
          <w:rFonts w:ascii="Calibri" w:hAnsi="Calibri" w:cs="Calibri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,00 a</w:t>
      </w:r>
    </w:p>
    <w:p w14:paraId="404C503E" w14:textId="226E794A" w:rsidR="00E8500E" w:rsidRDefault="00E8500E" w:rsidP="00E8500E">
      <w:pPr>
        <w:spacing w:after="0"/>
        <w:jc w:val="center"/>
        <w:rPr>
          <w:rFonts w:ascii="Calibri" w:hAnsi="Calibri" w:cs="Calibri"/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8500E">
        <w:rPr>
          <w:rFonts w:ascii="Calibri" w:hAnsi="Calibri" w:cs="Calibri"/>
          <w:b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ELISABETTA 366-6381423</w:t>
      </w:r>
    </w:p>
    <w:sectPr w:rsidR="00E8500E" w:rsidSect="00E8500E">
      <w:headerReference w:type="default" r:id="rId8"/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9D3AB" w14:textId="77777777" w:rsidR="004219F2" w:rsidRDefault="004219F2" w:rsidP="00D0523B">
      <w:pPr>
        <w:spacing w:after="0" w:line="240" w:lineRule="auto"/>
      </w:pPr>
      <w:r>
        <w:separator/>
      </w:r>
    </w:p>
  </w:endnote>
  <w:endnote w:type="continuationSeparator" w:id="0">
    <w:p w14:paraId="209C64C5" w14:textId="77777777" w:rsidR="004219F2" w:rsidRDefault="004219F2" w:rsidP="00D05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single" w:sz="4" w:space="0" w:color="4472C4" w:themeColor="accent1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38"/>
      <w:gridCol w:w="8618"/>
    </w:tblGrid>
    <w:tr w:rsidR="00A27757" w14:paraId="7A43434E" w14:textId="77777777" w:rsidTr="00333939">
      <w:tc>
        <w:tcPr>
          <w:tcW w:w="1838" w:type="dxa"/>
        </w:tcPr>
        <w:p w14:paraId="562BF2DE" w14:textId="3A749851" w:rsidR="00A27757" w:rsidRDefault="00A27757" w:rsidP="00026960">
          <w:pPr>
            <w:pStyle w:val="Pidipagina"/>
            <w:spacing w:before="40"/>
            <w:jc w:val="center"/>
          </w:pPr>
          <w:r>
            <w:rPr>
              <w:noProof/>
            </w:rPr>
            <w:drawing>
              <wp:inline distT="0" distB="0" distL="0" distR="0" wp14:anchorId="2604272E" wp14:editId="0A71AD56">
                <wp:extent cx="866775" cy="589407"/>
                <wp:effectExtent l="0" t="0" r="0" b="1270"/>
                <wp:docPr id="137128359" name="Immagine 4" descr="Immagine che contiene testo, Carattere, Elementi grafici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128359" name="Immagine 4" descr="Immagine che contiene testo, Carattere, Elementi grafici, logo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9161" cy="5910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18" w:type="dxa"/>
        </w:tcPr>
        <w:p w14:paraId="79326A62" w14:textId="77777777" w:rsidR="00A27757" w:rsidRPr="00333939" w:rsidRDefault="00333939" w:rsidP="00333939">
          <w:pPr>
            <w:pStyle w:val="Pidipagina"/>
            <w:spacing w:before="60"/>
            <w:jc w:val="center"/>
            <w:rPr>
              <w:b/>
              <w:bCs/>
            </w:rPr>
          </w:pPr>
          <w:r w:rsidRPr="00333939">
            <w:rPr>
              <w:b/>
              <w:bCs/>
            </w:rPr>
            <w:t>FIPAV – FEDERAZIONE ITALIANA PALLAVOLO – COMITATO REGIONALE EMILIA-ROMAGNA</w:t>
          </w:r>
        </w:p>
        <w:p w14:paraId="5F153DC6" w14:textId="4EEB650E" w:rsidR="00333939" w:rsidRPr="00333939" w:rsidRDefault="00333939" w:rsidP="00333939">
          <w:pPr>
            <w:pStyle w:val="Pidipagina"/>
            <w:jc w:val="center"/>
            <w:rPr>
              <w:b/>
              <w:bCs/>
            </w:rPr>
          </w:pPr>
          <w:r w:rsidRPr="00333939">
            <w:rPr>
              <w:b/>
              <w:bCs/>
            </w:rPr>
            <w:t>VIA TRATTATI COMUNITARI EUROPEI 7 – 40127 BOLOGNA</w:t>
          </w:r>
          <w:r w:rsidR="00EF747A">
            <w:rPr>
              <w:b/>
              <w:bCs/>
            </w:rPr>
            <w:t xml:space="preserve"> – Tel. 051 6311314</w:t>
          </w:r>
        </w:p>
        <w:p w14:paraId="6F11003E" w14:textId="6F465B78" w:rsidR="00333939" w:rsidRPr="00333939" w:rsidRDefault="00000000" w:rsidP="00333939">
          <w:pPr>
            <w:pStyle w:val="Pidipagina"/>
            <w:jc w:val="center"/>
            <w:rPr>
              <w:b/>
              <w:bCs/>
              <w:sz w:val="20"/>
              <w:szCs w:val="20"/>
            </w:rPr>
          </w:pPr>
          <w:hyperlink r:id="rId2" w:history="1">
            <w:r w:rsidR="00333939" w:rsidRPr="00333939">
              <w:rPr>
                <w:rStyle w:val="Collegamentoipertestuale"/>
                <w:b/>
                <w:bCs/>
              </w:rPr>
              <w:t>www.fipavcrer.eu</w:t>
            </w:r>
          </w:hyperlink>
          <w:r w:rsidR="00333939" w:rsidRPr="00333939">
            <w:rPr>
              <w:b/>
              <w:bCs/>
            </w:rPr>
            <w:t xml:space="preserve"> – </w:t>
          </w:r>
          <w:hyperlink r:id="rId3" w:history="1">
            <w:r w:rsidR="00333939" w:rsidRPr="00333939">
              <w:rPr>
                <w:rStyle w:val="Collegamentoipertestuale"/>
                <w:b/>
                <w:bCs/>
              </w:rPr>
              <w:t>info@fipavcrer.it</w:t>
            </w:r>
          </w:hyperlink>
          <w:r w:rsidR="00333939">
            <w:rPr>
              <w:b/>
              <w:bCs/>
              <w:sz w:val="20"/>
              <w:szCs w:val="20"/>
            </w:rPr>
            <w:t xml:space="preserve"> </w:t>
          </w:r>
        </w:p>
      </w:tc>
    </w:tr>
  </w:tbl>
  <w:p w14:paraId="14E5524E" w14:textId="77777777" w:rsidR="00D0523B" w:rsidRPr="00026960" w:rsidRDefault="00D0523B" w:rsidP="00E8500E">
    <w:pPr>
      <w:pStyle w:val="Pidipagina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187AB" w14:textId="77777777" w:rsidR="004219F2" w:rsidRDefault="004219F2" w:rsidP="00D0523B">
      <w:pPr>
        <w:spacing w:after="0" w:line="240" w:lineRule="auto"/>
      </w:pPr>
      <w:r>
        <w:separator/>
      </w:r>
    </w:p>
  </w:footnote>
  <w:footnote w:type="continuationSeparator" w:id="0">
    <w:p w14:paraId="39E16AF2" w14:textId="77777777" w:rsidR="004219F2" w:rsidRDefault="004219F2" w:rsidP="00D052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single" w:sz="4" w:space="0" w:color="4472C4" w:themeColor="accent1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77"/>
      <w:gridCol w:w="6233"/>
      <w:gridCol w:w="2256"/>
    </w:tblGrid>
    <w:tr w:rsidR="00D0523B" w14:paraId="3BD05E83" w14:textId="77777777" w:rsidTr="00333939">
      <w:tc>
        <w:tcPr>
          <w:tcW w:w="1980" w:type="dxa"/>
        </w:tcPr>
        <w:p w14:paraId="44263CAE" w14:textId="7EB04530" w:rsidR="00D0523B" w:rsidRDefault="00D0523B" w:rsidP="00EF747A">
          <w:pPr>
            <w:pStyle w:val="Intestazione"/>
            <w:spacing w:after="60"/>
          </w:pPr>
          <w:r>
            <w:rPr>
              <w:noProof/>
            </w:rPr>
            <w:drawing>
              <wp:inline distT="0" distB="0" distL="0" distR="0" wp14:anchorId="4B5B3394" wp14:editId="69DF3B99">
                <wp:extent cx="1066800" cy="1282059"/>
                <wp:effectExtent l="0" t="0" r="0" b="0"/>
                <wp:docPr id="132552202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5522029" name="Immagine 132552202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4205" cy="12909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</w:tcPr>
        <w:p w14:paraId="67E9B53A" w14:textId="77777777" w:rsidR="00D0523B" w:rsidRPr="00DA7D2F" w:rsidRDefault="00D0523B" w:rsidP="00EF747A">
          <w:pPr>
            <w:pStyle w:val="Intestazione"/>
            <w:spacing w:before="200"/>
            <w:jc w:val="center"/>
            <w:rPr>
              <w:rFonts w:cstheme="minorHAnsi"/>
              <w:b/>
              <w:bCs/>
              <w:sz w:val="32"/>
              <w:szCs w:val="32"/>
            </w:rPr>
          </w:pPr>
          <w:r w:rsidRPr="00DA7D2F">
            <w:rPr>
              <w:rFonts w:cstheme="minorHAnsi"/>
              <w:b/>
              <w:bCs/>
              <w:sz w:val="32"/>
              <w:szCs w:val="32"/>
            </w:rPr>
            <w:t>CAMPIONATI EUROPEI DI PALLAVOLO 2023</w:t>
          </w:r>
        </w:p>
        <w:p w14:paraId="697B209F" w14:textId="5A65FDD3" w:rsidR="00D0523B" w:rsidRPr="00DA7D2F" w:rsidRDefault="00D0523B" w:rsidP="00D0523B">
          <w:pPr>
            <w:pStyle w:val="Intestazione"/>
            <w:jc w:val="center"/>
            <w:rPr>
              <w:rFonts w:cstheme="minorHAnsi"/>
              <w:b/>
              <w:bCs/>
              <w:sz w:val="32"/>
              <w:szCs w:val="32"/>
            </w:rPr>
          </w:pPr>
          <w:r w:rsidRPr="00DA7D2F">
            <w:rPr>
              <w:rFonts w:cstheme="minorHAnsi"/>
              <w:b/>
              <w:bCs/>
              <w:sz w:val="32"/>
              <w:szCs w:val="32"/>
            </w:rPr>
            <w:t xml:space="preserve">PARTITA INAUGURALE </w:t>
          </w:r>
          <w:r w:rsidR="00E125E8">
            <w:rPr>
              <w:rFonts w:cstheme="minorHAnsi"/>
              <w:b/>
              <w:bCs/>
              <w:sz w:val="32"/>
              <w:szCs w:val="32"/>
            </w:rPr>
            <w:t>ITALIA</w:t>
          </w:r>
          <w:r w:rsidRPr="00DA7D2F">
            <w:rPr>
              <w:rFonts w:cstheme="minorHAnsi"/>
              <w:b/>
              <w:bCs/>
              <w:sz w:val="32"/>
              <w:szCs w:val="32"/>
            </w:rPr>
            <w:t xml:space="preserve"> – </w:t>
          </w:r>
          <w:r w:rsidR="00E125E8">
            <w:rPr>
              <w:rFonts w:cstheme="minorHAnsi"/>
              <w:b/>
              <w:bCs/>
              <w:sz w:val="32"/>
              <w:szCs w:val="32"/>
            </w:rPr>
            <w:t>BELGIO</w:t>
          </w:r>
          <w:r w:rsidR="004C03D5" w:rsidRPr="00DA7D2F">
            <w:rPr>
              <w:rFonts w:cstheme="minorHAnsi"/>
              <w:b/>
              <w:bCs/>
              <w:sz w:val="32"/>
              <w:szCs w:val="32"/>
            </w:rPr>
            <w:t xml:space="preserve"> </w:t>
          </w:r>
        </w:p>
        <w:p w14:paraId="7F48CA68" w14:textId="15D8D1D9" w:rsidR="00D0523B" w:rsidRPr="00A27757" w:rsidRDefault="00D0523B" w:rsidP="00D0523B">
          <w:pPr>
            <w:pStyle w:val="Intestazione"/>
            <w:jc w:val="center"/>
            <w:rPr>
              <w:rFonts w:cstheme="minorHAnsi"/>
              <w:b/>
              <w:bCs/>
              <w:sz w:val="44"/>
              <w:szCs w:val="44"/>
            </w:rPr>
          </w:pPr>
          <w:r w:rsidRPr="00A27757">
            <w:rPr>
              <w:rFonts w:cstheme="minorHAnsi"/>
              <w:b/>
              <w:bCs/>
              <w:sz w:val="44"/>
              <w:szCs w:val="44"/>
            </w:rPr>
            <w:t>UNIPOL ARENA – BOLOGNA</w:t>
          </w:r>
        </w:p>
        <w:p w14:paraId="09F2AA5E" w14:textId="0EC6BE26" w:rsidR="00D0523B" w:rsidRPr="00D0523B" w:rsidRDefault="00D0523B" w:rsidP="00D0523B">
          <w:pPr>
            <w:pStyle w:val="Intestazione"/>
            <w:jc w:val="center"/>
            <w:rPr>
              <w:rFonts w:ascii="Impact" w:hAnsi="Impact"/>
              <w:b/>
              <w:bCs/>
              <w:sz w:val="32"/>
              <w:szCs w:val="32"/>
            </w:rPr>
          </w:pPr>
          <w:r w:rsidRPr="00A27757">
            <w:rPr>
              <w:rFonts w:cstheme="minorHAnsi"/>
              <w:b/>
              <w:bCs/>
              <w:sz w:val="44"/>
              <w:szCs w:val="44"/>
            </w:rPr>
            <w:t>28 AGOSTO 2023</w:t>
          </w:r>
          <w:r w:rsidR="004C03D5">
            <w:rPr>
              <w:rFonts w:cstheme="minorHAnsi"/>
              <w:b/>
              <w:bCs/>
              <w:sz w:val="44"/>
              <w:szCs w:val="44"/>
            </w:rPr>
            <w:t xml:space="preserve"> – ore 2</w:t>
          </w:r>
          <w:r w:rsidR="00E125E8">
            <w:rPr>
              <w:rFonts w:cstheme="minorHAnsi"/>
              <w:b/>
              <w:bCs/>
              <w:sz w:val="44"/>
              <w:szCs w:val="44"/>
            </w:rPr>
            <w:t>1</w:t>
          </w:r>
          <w:r w:rsidR="004C03D5">
            <w:rPr>
              <w:rFonts w:cstheme="minorHAnsi"/>
              <w:b/>
              <w:bCs/>
              <w:sz w:val="44"/>
              <w:szCs w:val="44"/>
            </w:rPr>
            <w:t>,00</w:t>
          </w:r>
        </w:p>
      </w:tc>
      <w:tc>
        <w:tcPr>
          <w:tcW w:w="2097" w:type="dxa"/>
        </w:tcPr>
        <w:p w14:paraId="3D7E92BE" w14:textId="2C3242D2" w:rsidR="00D0523B" w:rsidRDefault="00D0523B" w:rsidP="00EF747A">
          <w:pPr>
            <w:pStyle w:val="Intestazione"/>
            <w:spacing w:after="60"/>
          </w:pPr>
          <w:r>
            <w:rPr>
              <w:noProof/>
            </w:rPr>
            <w:drawing>
              <wp:inline distT="0" distB="0" distL="0" distR="0" wp14:anchorId="1F3A37D3" wp14:editId="782985EC">
                <wp:extent cx="1295400" cy="1295400"/>
                <wp:effectExtent l="0" t="0" r="0" b="0"/>
                <wp:docPr id="1401346510" name="Immagine 2" descr="Immagine che contiene simbolo, testo, Carattere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1346510" name="Immagine 2" descr="Immagine che contiene simbolo, testo, Carattere, Elementi grafici&#10;&#10;Descrizione generata automa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5400" cy="1295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A9DB497" w14:textId="77777777" w:rsidR="00D0523B" w:rsidRPr="00D0523B" w:rsidRDefault="00D0523B">
    <w:pPr>
      <w:pStyle w:val="Intestazione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23B"/>
    <w:rsid w:val="00026960"/>
    <w:rsid w:val="00333939"/>
    <w:rsid w:val="004219F2"/>
    <w:rsid w:val="004C03D5"/>
    <w:rsid w:val="005F74B4"/>
    <w:rsid w:val="006E59B0"/>
    <w:rsid w:val="007F6302"/>
    <w:rsid w:val="00A27757"/>
    <w:rsid w:val="00A469ED"/>
    <w:rsid w:val="00D0523B"/>
    <w:rsid w:val="00DA7D2F"/>
    <w:rsid w:val="00E125E8"/>
    <w:rsid w:val="00E8500E"/>
    <w:rsid w:val="00ED7BF3"/>
    <w:rsid w:val="00EF747A"/>
    <w:rsid w:val="00FF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F8A75"/>
  <w15:chartTrackingRefBased/>
  <w15:docId w15:val="{716FC6B5-81F6-4E10-B22A-80B55B8CA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52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523B"/>
  </w:style>
  <w:style w:type="paragraph" w:styleId="Pidipagina">
    <w:name w:val="footer"/>
    <w:basedOn w:val="Normale"/>
    <w:link w:val="PidipaginaCarattere"/>
    <w:uiPriority w:val="99"/>
    <w:unhideWhenUsed/>
    <w:rsid w:val="00D052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523B"/>
  </w:style>
  <w:style w:type="table" w:styleId="Grigliatabella">
    <w:name w:val="Table Grid"/>
    <w:basedOn w:val="Tabellanormale"/>
    <w:uiPriority w:val="39"/>
    <w:rsid w:val="00D05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3393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39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nfo@fipavcrer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fipavcrer.i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fipavcrer.it" TargetMode="External"/><Relationship Id="rId2" Type="http://schemas.openxmlformats.org/officeDocument/2006/relationships/hyperlink" Target="http://www.fipavcrer.eu" TargetMode="External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Mazzoni</dc:creator>
  <cp:keywords/>
  <dc:description/>
  <cp:lastModifiedBy>PC-12</cp:lastModifiedBy>
  <cp:revision>4</cp:revision>
  <cp:lastPrinted>2023-07-04T16:09:00Z</cp:lastPrinted>
  <dcterms:created xsi:type="dcterms:W3CDTF">2023-07-03T20:24:00Z</dcterms:created>
  <dcterms:modified xsi:type="dcterms:W3CDTF">2023-07-06T16:17:00Z</dcterms:modified>
</cp:coreProperties>
</file>